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82797" w:rsidRDefault="00525CB9">
      <w:pPr>
        <w:rPr>
          <w:rFonts w:ascii="Tahoma" w:hAnsi="Tahoma" w:cs="Tahoma"/>
          <w:sz w:val="20"/>
          <w:szCs w:val="20"/>
        </w:rPr>
      </w:pPr>
      <w:r w:rsidRPr="00D8279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43001-92/2021</w:t>
            </w:r>
            <w:r w:rsidR="00D82797" w:rsidRPr="00D8279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82797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A-63/21 G</w:t>
            </w:r>
            <w:r w:rsidR="00424A5A" w:rsidRPr="00D827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82797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2431-21-000410/0</w:t>
            </w:r>
          </w:p>
        </w:tc>
      </w:tr>
    </w:tbl>
    <w:p w:rsidR="00424A5A" w:rsidRPr="00D8279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>SPREMEMB</w:t>
      </w:r>
      <w:r w:rsidR="00D82797" w:rsidRPr="00D82797">
        <w:rPr>
          <w:rFonts w:ascii="Tahoma" w:hAnsi="Tahoma" w:cs="Tahoma"/>
          <w:b/>
          <w:spacing w:val="20"/>
          <w:szCs w:val="20"/>
        </w:rPr>
        <w:t>A</w:t>
      </w:r>
      <w:r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="009D1BEF" w:rsidRPr="00D82797">
        <w:rPr>
          <w:rFonts w:ascii="Tahoma" w:hAnsi="Tahoma" w:cs="Tahoma"/>
          <w:b/>
          <w:spacing w:val="20"/>
          <w:szCs w:val="20"/>
        </w:rPr>
        <w:t>IN POJASNIL</w:t>
      </w:r>
      <w:r w:rsidR="00545878" w:rsidRPr="00D82797">
        <w:rPr>
          <w:rFonts w:ascii="Tahoma" w:hAnsi="Tahoma" w:cs="Tahoma"/>
          <w:b/>
          <w:spacing w:val="20"/>
          <w:szCs w:val="20"/>
        </w:rPr>
        <w:t>O</w:t>
      </w:r>
      <w:r w:rsidR="009D1BEF"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Pr="00D82797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556816" w:rsidRPr="00D8279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D8279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82797">
        <w:tc>
          <w:tcPr>
            <w:tcW w:w="9288" w:type="dxa"/>
          </w:tcPr>
          <w:p w:rsidR="00556816" w:rsidRPr="00D82797" w:rsidRDefault="00525CB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>Ureditev ceste R2-448/1197 Veliki Gaber od km 2,015 do km 3,465 (Grm-Pluska)</w:t>
            </w:r>
          </w:p>
        </w:tc>
      </w:tr>
    </w:tbl>
    <w:p w:rsidR="00556816" w:rsidRPr="00D8279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82797">
        <w:rPr>
          <w:rFonts w:ascii="Tahoma" w:hAnsi="Tahoma" w:cs="Tahoma"/>
          <w:b/>
          <w:color w:val="333333"/>
          <w:sz w:val="20"/>
          <w:szCs w:val="20"/>
          <w:lang w:eastAsia="sl-SI"/>
        </w:rPr>
        <w:t>JN0001579/2021-B01 - A-63/21; datum objave: 17.03.2021   </w:t>
      </w:r>
    </w:p>
    <w:p w:rsidR="004B34B5" w:rsidRPr="00D8279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Obvestilo o spremembi razpisne dokumen</w:t>
      </w:r>
      <w:bookmarkStart w:id="0" w:name="_GoBack"/>
      <w:bookmarkEnd w:id="0"/>
      <w:r w:rsidRPr="00D82797">
        <w:rPr>
          <w:rFonts w:ascii="Tahoma" w:hAnsi="Tahoma" w:cs="Tahoma"/>
          <w:szCs w:val="20"/>
        </w:rPr>
        <w:t xml:space="preserve">tacije je objavljeno na "Portalu javnih naročil" in na naročnikovi spletni strani. </w:t>
      </w: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72D39" w:rsidRPr="00D82797" w:rsidTr="00EA4CD1">
        <w:trPr>
          <w:trHeight w:val="3511"/>
        </w:trPr>
        <w:tc>
          <w:tcPr>
            <w:tcW w:w="9287" w:type="dxa"/>
          </w:tcPr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– da variante niso dopustne </w:t>
            </w:r>
            <w:r w:rsidRPr="00D82797">
              <w:rPr>
                <w:rFonts w:ascii="Tahoma" w:hAnsi="Tahoma" w:cs="Tahoma"/>
                <w:b/>
                <w:szCs w:val="20"/>
              </w:rPr>
              <w:t>IN NAVEDB V SISTEMU e-JN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 – da variante so dopustne, 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NAROČNIK POJASNJUJE, DA VARIANTNE PONUDBE NISO DOPUSTNE. 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PO ODPRAVI NELJUBE NAPAKE S STRANI NAROČNIKA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JE POTREBNO ZARADI TEHNIČNIH RAZLOGOV </w:t>
            </w:r>
            <w:r w:rsidRPr="00D82797">
              <w:rPr>
                <w:rFonts w:ascii="Tahoma" w:hAnsi="Tahoma" w:cs="Tahoma"/>
                <w:b/>
                <w:szCs w:val="20"/>
              </w:rPr>
              <w:t>POSLATI PONUDBE ELEKTRONSKO NA SPREMENJEN NASLOV, IN SICER NA:</w:t>
            </w:r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D82797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https://ejn.gov.si/ponudba/pages/aktualno/aktualno_jnc_podrobno.xhtml?zadevaId=1833</w:t>
              </w:r>
            </w:hyperlink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>ZARADI NAVEDENE SPREMEMBE SE ROK ZA ODDAJO PONUDB IN ROK ZA ODPIRANJE PONUDB PODALJŠA, IN SICER: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4.5.2021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10:</w:t>
            </w:r>
            <w:r w:rsidRPr="00D82797">
              <w:rPr>
                <w:rFonts w:ascii="Tahoma" w:hAnsi="Tahoma" w:cs="Tahoma"/>
                <w:b/>
                <w:szCs w:val="20"/>
              </w:rPr>
              <w:t>00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4.5.2021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10:</w:t>
            </w:r>
            <w:r w:rsidRPr="00D82797">
              <w:rPr>
                <w:rFonts w:ascii="Tahoma" w:hAnsi="Tahoma" w:cs="Tahoma"/>
                <w:b/>
                <w:szCs w:val="20"/>
              </w:rPr>
              <w:t>01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82797">
              <w:rPr>
                <w:rFonts w:ascii="Tahoma" w:hAnsi="Tahoma" w:cs="Tahoma"/>
                <w:szCs w:val="20"/>
              </w:rPr>
              <w:t>Rok za sprejemanje ponudnikovih vprašanj</w:t>
            </w:r>
            <w:r w:rsidR="00D82797" w:rsidRPr="00D82797">
              <w:rPr>
                <w:rFonts w:ascii="Tahoma" w:hAnsi="Tahoma" w:cs="Tahoma"/>
                <w:szCs w:val="20"/>
              </w:rPr>
              <w:t>: 23.4.2021 do 14:00</w:t>
            </w:r>
          </w:p>
          <w:p w:rsidR="00D82797" w:rsidRPr="00D82797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82797" w:rsidRPr="00D82797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472D39" w:rsidRPr="00D82797" w:rsidRDefault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72D39" w:rsidRPr="00D82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B9" w:rsidRDefault="00525CB9">
      <w:r>
        <w:separator/>
      </w:r>
    </w:p>
  </w:endnote>
  <w:endnote w:type="continuationSeparator" w:id="0">
    <w:p w:rsidR="00525CB9" w:rsidRDefault="005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827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5B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25CB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B9" w:rsidRDefault="00525CB9">
      <w:r>
        <w:separator/>
      </w:r>
    </w:p>
  </w:footnote>
  <w:footnote w:type="continuationSeparator" w:id="0">
    <w:p w:rsidR="00525CB9" w:rsidRDefault="0052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9"/>
    <w:rsid w:val="000533FF"/>
    <w:rsid w:val="000646A9"/>
    <w:rsid w:val="00087FD4"/>
    <w:rsid w:val="000C5B71"/>
    <w:rsid w:val="001836BB"/>
    <w:rsid w:val="002507C2"/>
    <w:rsid w:val="003133A6"/>
    <w:rsid w:val="00424A5A"/>
    <w:rsid w:val="00472D39"/>
    <w:rsid w:val="004B34B5"/>
    <w:rsid w:val="00525CB9"/>
    <w:rsid w:val="00545878"/>
    <w:rsid w:val="00556816"/>
    <w:rsid w:val="005B3896"/>
    <w:rsid w:val="00637BE6"/>
    <w:rsid w:val="00693961"/>
    <w:rsid w:val="00886791"/>
    <w:rsid w:val="008F314A"/>
    <w:rsid w:val="009D1BEF"/>
    <w:rsid w:val="00A05C73"/>
    <w:rsid w:val="00A17575"/>
    <w:rsid w:val="00A6626B"/>
    <w:rsid w:val="00AB6E6C"/>
    <w:rsid w:val="00B05C73"/>
    <w:rsid w:val="00BA38BA"/>
    <w:rsid w:val="00D8279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E6BC07"/>
  <w15:chartTrackingRefBased/>
  <w15:docId w15:val="{318C6208-C73F-475D-9A1C-8C25DEA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72D39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72D39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472D39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3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Barbara Kotar</dc:creator>
  <cp:keywords/>
  <dc:description/>
  <cp:lastModifiedBy>Sabina</cp:lastModifiedBy>
  <cp:revision>2</cp:revision>
  <cp:lastPrinted>2021-04-22T16:42:00Z</cp:lastPrinted>
  <dcterms:created xsi:type="dcterms:W3CDTF">2021-04-22T16:46:00Z</dcterms:created>
  <dcterms:modified xsi:type="dcterms:W3CDTF">2021-04-22T16:46:00Z</dcterms:modified>
</cp:coreProperties>
</file>